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4" w:rsidRDefault="00744664" w:rsidP="00744664">
      <w:pPr>
        <w:pStyle w:val="Default"/>
      </w:pPr>
    </w:p>
    <w:p w:rsidR="00744664" w:rsidRPr="007D0D3B" w:rsidRDefault="00744664" w:rsidP="00CB24E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D0D3B">
        <w:rPr>
          <w:rFonts w:asciiTheme="minorHAnsi" w:hAnsiTheme="minorHAnsi" w:cstheme="minorHAnsi"/>
          <w:b/>
          <w:sz w:val="32"/>
          <w:szCs w:val="32"/>
        </w:rPr>
        <w:t>Evento formativo</w:t>
      </w:r>
      <w:r w:rsidRPr="007D0D3B">
        <w:rPr>
          <w:rFonts w:asciiTheme="minorHAnsi" w:hAnsiTheme="minorHAnsi" w:cstheme="minorHAnsi"/>
          <w:sz w:val="32"/>
          <w:szCs w:val="32"/>
        </w:rPr>
        <w:t xml:space="preserve"> </w:t>
      </w:r>
      <w:r w:rsidRPr="00977056">
        <w:rPr>
          <w:rFonts w:asciiTheme="minorHAnsi" w:hAnsiTheme="minorHAnsi" w:cstheme="minorHAnsi"/>
          <w:b/>
          <w:sz w:val="32"/>
          <w:szCs w:val="32"/>
        </w:rPr>
        <w:t>n°</w:t>
      </w:r>
      <w:r w:rsidRPr="007D0D3B">
        <w:rPr>
          <w:rFonts w:asciiTheme="minorHAnsi" w:hAnsiTheme="minorHAnsi" w:cstheme="minorHAnsi"/>
          <w:sz w:val="32"/>
          <w:szCs w:val="32"/>
        </w:rPr>
        <w:t xml:space="preserve"> </w:t>
      </w:r>
      <w:r w:rsidRPr="007D0D3B">
        <w:rPr>
          <w:rFonts w:asciiTheme="minorHAnsi" w:hAnsiTheme="minorHAnsi" w:cstheme="minorHAnsi"/>
          <w:b/>
          <w:bCs/>
          <w:sz w:val="32"/>
          <w:szCs w:val="32"/>
        </w:rPr>
        <w:t>23/</w:t>
      </w:r>
      <w:r w:rsidR="00EE3938">
        <w:rPr>
          <w:rFonts w:asciiTheme="minorHAnsi" w:hAnsiTheme="minorHAnsi" w:cstheme="minorHAnsi"/>
          <w:b/>
          <w:bCs/>
          <w:sz w:val="32"/>
          <w:szCs w:val="32"/>
        </w:rPr>
        <w:t>5641</w:t>
      </w:r>
      <w:r w:rsidR="007D0D3B" w:rsidRPr="007D0D3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A32A2" w:rsidRPr="007D0D3B">
        <w:rPr>
          <w:rFonts w:asciiTheme="minorHAnsi" w:hAnsiTheme="minorHAnsi" w:cstheme="minorHAnsi"/>
          <w:sz w:val="32"/>
          <w:szCs w:val="32"/>
        </w:rPr>
        <w:t>–</w:t>
      </w:r>
      <w:r w:rsidRPr="007D0D3B">
        <w:rPr>
          <w:rFonts w:asciiTheme="minorHAnsi" w:hAnsiTheme="minorHAnsi" w:cstheme="minorHAnsi"/>
          <w:sz w:val="32"/>
          <w:szCs w:val="32"/>
        </w:rPr>
        <w:t xml:space="preserve"> </w:t>
      </w:r>
      <w:r w:rsidRPr="007D0D3B">
        <w:rPr>
          <w:rFonts w:asciiTheme="minorHAnsi" w:hAnsiTheme="minorHAnsi" w:cstheme="minorHAnsi"/>
          <w:b/>
          <w:bCs/>
          <w:sz w:val="32"/>
          <w:szCs w:val="32"/>
        </w:rPr>
        <w:t>ECM</w:t>
      </w:r>
      <w:r w:rsidR="002C702F">
        <w:rPr>
          <w:rFonts w:asciiTheme="minorHAnsi" w:hAnsiTheme="minorHAnsi" w:cstheme="minorHAnsi"/>
          <w:b/>
          <w:bCs/>
          <w:sz w:val="32"/>
          <w:szCs w:val="32"/>
        </w:rPr>
        <w:t xml:space="preserve"> 15,6</w:t>
      </w:r>
    </w:p>
    <w:p w:rsidR="007D0D3B" w:rsidRPr="007D0D3B" w:rsidRDefault="007D0D3B" w:rsidP="00CB24E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A16119" w:rsidRPr="001B6F90" w:rsidRDefault="00A16119" w:rsidP="001B6F9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6F90">
        <w:rPr>
          <w:rFonts w:asciiTheme="minorHAnsi" w:hAnsiTheme="minorHAnsi" w:cstheme="minorHAnsi"/>
          <w:b/>
          <w:sz w:val="28"/>
          <w:szCs w:val="28"/>
        </w:rPr>
        <w:t>“</w:t>
      </w:r>
      <w:r w:rsidR="00EE3938" w:rsidRPr="00EE3938">
        <w:rPr>
          <w:rFonts w:asciiTheme="minorHAnsi" w:hAnsiTheme="minorHAnsi" w:cstheme="minorHAnsi"/>
          <w:b/>
          <w:sz w:val="28"/>
          <w:szCs w:val="28"/>
        </w:rPr>
        <w:t>FORMAZIONE ALL’UTILIZZO DELLO STRUMENTO DUNDRUM AL FINE DI VALUTARE IL LIVELLO DI SICUREZZA DI AUTORI DI REATO CON DISTURBI MENTALI INSERITI NELLE LISTE DI ATTESA E GLI ESITI DEI PERCORSI RIABILITATIVI DEI PAZIENTI AUTORI DI REATO SOCIALMENTE PERICOLOSI</w:t>
      </w:r>
      <w:r w:rsidRPr="001B6F90">
        <w:rPr>
          <w:rFonts w:asciiTheme="minorHAnsi" w:hAnsiTheme="minorHAnsi" w:cstheme="minorHAnsi"/>
          <w:b/>
          <w:sz w:val="28"/>
          <w:szCs w:val="28"/>
        </w:rPr>
        <w:t>”</w:t>
      </w:r>
    </w:p>
    <w:p w:rsidR="00A16119" w:rsidRPr="007D0D3B" w:rsidRDefault="00A16119" w:rsidP="00A1611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D0D3B" w:rsidRPr="007D0D3B" w:rsidRDefault="007D0D3B" w:rsidP="007D0D3B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E3938" w:rsidRPr="00EE3938" w:rsidRDefault="00C47745" w:rsidP="00EB2F68">
      <w:pPr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 xml:space="preserve">La partecipazione al corso è aperta a </w:t>
      </w:r>
      <w:r w:rsidR="00EE3938">
        <w:rPr>
          <w:rFonts w:asciiTheme="minorHAnsi" w:hAnsiTheme="minorHAnsi" w:cstheme="minorHAnsi"/>
          <w:sz w:val="28"/>
          <w:szCs w:val="28"/>
        </w:rPr>
        <w:t xml:space="preserve">50 operatori delle seguenti figure professionali: </w:t>
      </w:r>
      <w:r w:rsidR="00EE3938" w:rsidRPr="00EE393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ter</w:t>
      </w:r>
      <w:r w:rsidR="00EE393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apisti della riabilitazione</w:t>
      </w:r>
      <w:r w:rsidR="00EE3938" w:rsidRPr="00EE393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psichiatrica,  psicologi/psicoterapeuti, psichiatri dipendenti delle REMS della ASL Frosinone, ASL Roma 5, ASL Rieti.</w:t>
      </w:r>
    </w:p>
    <w:p w:rsidR="00744664" w:rsidRPr="00F106F9" w:rsidRDefault="00744664" w:rsidP="00C4774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163E9" w:rsidRDefault="009163E9" w:rsidP="00F106F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20381" w:rsidRPr="00F106F9" w:rsidRDefault="00020381" w:rsidP="00F106F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70878" w:rsidRDefault="00EE3938" w:rsidP="00D7087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22 e 23</w:t>
      </w:r>
      <w:r w:rsidR="001B6F90">
        <w:rPr>
          <w:rFonts w:asciiTheme="minorHAnsi" w:hAnsiTheme="minorHAnsi" w:cstheme="minorHAnsi"/>
          <w:b/>
          <w:sz w:val="28"/>
          <w:szCs w:val="28"/>
        </w:rPr>
        <w:t xml:space="preserve"> GIUGNO</w:t>
      </w:r>
      <w:r w:rsidR="007D0D3B">
        <w:rPr>
          <w:rFonts w:asciiTheme="minorHAnsi" w:hAnsiTheme="minorHAnsi" w:cstheme="minorHAnsi"/>
          <w:b/>
          <w:sz w:val="28"/>
          <w:szCs w:val="28"/>
        </w:rPr>
        <w:t xml:space="preserve"> 2023</w:t>
      </w:r>
    </w:p>
    <w:p w:rsidR="00F106F9" w:rsidRDefault="00EE3938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dalle ore 9</w:t>
      </w:r>
      <w:r w:rsidR="005B04EA">
        <w:rPr>
          <w:rFonts w:asciiTheme="minorHAnsi" w:hAnsiTheme="minorHAnsi" w:cstheme="minorHAnsi"/>
          <w:b/>
          <w:sz w:val="28"/>
          <w:szCs w:val="28"/>
        </w:rPr>
        <w:t>,</w:t>
      </w:r>
      <w:r w:rsidR="001B6F90">
        <w:rPr>
          <w:rFonts w:asciiTheme="minorHAnsi" w:hAnsiTheme="minorHAnsi" w:cstheme="minorHAnsi"/>
          <w:b/>
          <w:sz w:val="28"/>
          <w:szCs w:val="28"/>
        </w:rPr>
        <w:t>0</w:t>
      </w:r>
      <w:r w:rsidR="005B04EA">
        <w:rPr>
          <w:rFonts w:asciiTheme="minorHAnsi" w:hAnsiTheme="minorHAnsi" w:cstheme="minorHAnsi"/>
          <w:b/>
          <w:sz w:val="28"/>
          <w:szCs w:val="28"/>
        </w:rPr>
        <w:t>0</w:t>
      </w:r>
      <w:r w:rsidR="007D0D3B">
        <w:rPr>
          <w:rFonts w:asciiTheme="minorHAnsi" w:hAnsiTheme="minorHAnsi" w:cstheme="minorHAnsi"/>
          <w:b/>
          <w:sz w:val="28"/>
          <w:szCs w:val="28"/>
        </w:rPr>
        <w:t xml:space="preserve"> alle 17</w:t>
      </w:r>
      <w:r w:rsidR="009163E9" w:rsidRPr="00F106F9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>45</w:t>
      </w:r>
      <w:r w:rsidR="009163E9" w:rsidRPr="00F106F9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D70878" w:rsidRDefault="00D70878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2F68" w:rsidRDefault="00EB2F68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Sala Congressi </w:t>
      </w:r>
    </w:p>
    <w:p w:rsidR="00EB2F68" w:rsidRDefault="00EB2F68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Grand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H</w:t>
      </w:r>
      <w:r w:rsidR="00EE3938" w:rsidRPr="00EE3938">
        <w:rPr>
          <w:rFonts w:asciiTheme="minorHAnsi" w:hAnsiTheme="minorHAnsi" w:cstheme="minorHAnsi"/>
          <w:b/>
          <w:sz w:val="28"/>
          <w:szCs w:val="28"/>
        </w:rPr>
        <w:t xml:space="preserve">otel Duca D’Este </w:t>
      </w:r>
    </w:p>
    <w:p w:rsidR="009163E9" w:rsidRDefault="00EE3938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3938">
        <w:rPr>
          <w:rFonts w:asciiTheme="minorHAnsi" w:hAnsiTheme="minorHAnsi" w:cstheme="minorHAnsi"/>
          <w:b/>
          <w:sz w:val="28"/>
          <w:szCs w:val="28"/>
        </w:rPr>
        <w:t>Tivoli</w:t>
      </w:r>
    </w:p>
    <w:p w:rsidR="00020381" w:rsidRDefault="00020381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83D95" w:rsidRPr="00F106F9" w:rsidRDefault="00283D95" w:rsidP="00F106F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A32A2" w:rsidRPr="00F106F9" w:rsidRDefault="008A32A2" w:rsidP="00283D9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44664" w:rsidRDefault="00744664" w:rsidP="00283D9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106F9">
        <w:rPr>
          <w:rFonts w:asciiTheme="minorHAnsi" w:hAnsiTheme="minorHAnsi" w:cstheme="minorHAnsi"/>
          <w:sz w:val="28"/>
          <w:szCs w:val="28"/>
        </w:rPr>
        <w:t>Per iscrivers</w:t>
      </w:r>
      <w:r w:rsidR="00C47745">
        <w:rPr>
          <w:rFonts w:asciiTheme="minorHAnsi" w:hAnsiTheme="minorHAnsi" w:cstheme="minorHAnsi"/>
          <w:sz w:val="28"/>
          <w:szCs w:val="28"/>
        </w:rPr>
        <w:t xml:space="preserve">i inviare la scheda in allegato </w:t>
      </w:r>
      <w:r w:rsidR="00DD6935">
        <w:rPr>
          <w:rFonts w:asciiTheme="minorHAnsi" w:hAnsiTheme="minorHAnsi" w:cstheme="minorHAnsi"/>
          <w:sz w:val="28"/>
          <w:szCs w:val="28"/>
        </w:rPr>
        <w:t>a: rems</w:t>
      </w:r>
      <w:r w:rsidRPr="00F106F9">
        <w:rPr>
          <w:rFonts w:asciiTheme="minorHAnsi" w:hAnsiTheme="minorHAnsi" w:cstheme="minorHAnsi"/>
          <w:sz w:val="28"/>
          <w:szCs w:val="28"/>
        </w:rPr>
        <w:t>.formazione</w:t>
      </w:r>
      <w:r w:rsidR="00DD6935">
        <w:rPr>
          <w:rFonts w:asciiTheme="minorHAnsi" w:hAnsiTheme="minorHAnsi" w:cstheme="minorHAnsi"/>
          <w:sz w:val="28"/>
          <w:szCs w:val="28"/>
        </w:rPr>
        <w:t>regionale</w:t>
      </w:r>
      <w:r w:rsidRPr="00F106F9">
        <w:rPr>
          <w:rFonts w:asciiTheme="minorHAnsi" w:hAnsiTheme="minorHAnsi" w:cstheme="minorHAnsi"/>
          <w:sz w:val="28"/>
          <w:szCs w:val="28"/>
        </w:rPr>
        <w:t>@aslf</w:t>
      </w:r>
      <w:r w:rsidR="00CB24E3" w:rsidRPr="00F106F9">
        <w:rPr>
          <w:rFonts w:asciiTheme="minorHAnsi" w:hAnsiTheme="minorHAnsi" w:cstheme="minorHAnsi"/>
          <w:sz w:val="28"/>
          <w:szCs w:val="28"/>
        </w:rPr>
        <w:t>rosinone.it</w:t>
      </w:r>
      <w:r w:rsidR="001B6F90">
        <w:rPr>
          <w:rFonts w:asciiTheme="minorHAnsi" w:hAnsiTheme="minorHAnsi" w:cstheme="minorHAnsi"/>
          <w:sz w:val="28"/>
          <w:szCs w:val="28"/>
        </w:rPr>
        <w:t xml:space="preserve"> entro il </w:t>
      </w:r>
      <w:r w:rsidR="00EE3938">
        <w:rPr>
          <w:rFonts w:asciiTheme="minorHAnsi" w:hAnsiTheme="minorHAnsi" w:cstheme="minorHAnsi"/>
          <w:sz w:val="28"/>
          <w:szCs w:val="28"/>
        </w:rPr>
        <w:t xml:space="preserve">18 giugno </w:t>
      </w:r>
      <w:r w:rsidR="007D0D3B">
        <w:rPr>
          <w:rFonts w:asciiTheme="minorHAnsi" w:hAnsiTheme="minorHAnsi" w:cstheme="minorHAnsi"/>
          <w:sz w:val="28"/>
          <w:szCs w:val="28"/>
        </w:rPr>
        <w:t>2023</w:t>
      </w:r>
      <w:r w:rsidR="009163E9" w:rsidRPr="00F106F9">
        <w:rPr>
          <w:rFonts w:asciiTheme="minorHAnsi" w:hAnsiTheme="minorHAnsi" w:cstheme="minorHAnsi"/>
          <w:sz w:val="28"/>
          <w:szCs w:val="28"/>
        </w:rPr>
        <w:t>.</w:t>
      </w:r>
    </w:p>
    <w:p w:rsidR="00E94425" w:rsidRDefault="00E94425" w:rsidP="00283D95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D0D3B" w:rsidRDefault="007D0D3B" w:rsidP="00CB24E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7D0D3B" w:rsidRDefault="007D0D3B" w:rsidP="00CB24E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D0D3B">
        <w:rPr>
          <w:rFonts w:asciiTheme="minorHAnsi" w:hAnsiTheme="minorHAnsi" w:cstheme="minorHAnsi"/>
          <w:b/>
          <w:sz w:val="28"/>
          <w:szCs w:val="28"/>
        </w:rPr>
        <w:t>Avrà accesso al corso solo chi riceverà la mail di conferma dell’iscrizione da parte della segreteria organizzativa</w:t>
      </w:r>
      <w:r w:rsidRPr="007D0D3B">
        <w:rPr>
          <w:rFonts w:asciiTheme="minorHAnsi" w:hAnsiTheme="minorHAnsi" w:cstheme="minorHAnsi"/>
          <w:sz w:val="28"/>
          <w:szCs w:val="28"/>
        </w:rPr>
        <w:t>.</w:t>
      </w:r>
    </w:p>
    <w:p w:rsidR="004F2A2D" w:rsidRDefault="004F2A2D" w:rsidP="00CB24E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F2A2D" w:rsidRPr="00F106F9" w:rsidRDefault="004F2A2D" w:rsidP="00CB24E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53A6F" w:rsidRDefault="00053A6F" w:rsidP="00744664"/>
    <w:sectPr w:rsidR="00053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64"/>
    <w:rsid w:val="00020381"/>
    <w:rsid w:val="00053A6F"/>
    <w:rsid w:val="001B6F90"/>
    <w:rsid w:val="00283D95"/>
    <w:rsid w:val="002C702F"/>
    <w:rsid w:val="003721F4"/>
    <w:rsid w:val="004D3763"/>
    <w:rsid w:val="004F2A2D"/>
    <w:rsid w:val="00517DC6"/>
    <w:rsid w:val="005B04EA"/>
    <w:rsid w:val="006D5986"/>
    <w:rsid w:val="00744664"/>
    <w:rsid w:val="007D0D3B"/>
    <w:rsid w:val="00830192"/>
    <w:rsid w:val="008A32A2"/>
    <w:rsid w:val="009163E9"/>
    <w:rsid w:val="00977056"/>
    <w:rsid w:val="00A16119"/>
    <w:rsid w:val="00C47745"/>
    <w:rsid w:val="00CB24E3"/>
    <w:rsid w:val="00D70878"/>
    <w:rsid w:val="00DD6935"/>
    <w:rsid w:val="00E94425"/>
    <w:rsid w:val="00EB2F68"/>
    <w:rsid w:val="00EE3938"/>
    <w:rsid w:val="00F106F9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664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74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664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74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Barnaba Naddei</cp:lastModifiedBy>
  <cp:revision>12</cp:revision>
  <cp:lastPrinted>2023-06-07T13:04:00Z</cp:lastPrinted>
  <dcterms:created xsi:type="dcterms:W3CDTF">2023-04-05T13:42:00Z</dcterms:created>
  <dcterms:modified xsi:type="dcterms:W3CDTF">2023-06-08T07:47:00Z</dcterms:modified>
</cp:coreProperties>
</file>